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0" w:firstLineChars="0"/>
        <w:jc w:val="left"/>
        <w:rPr>
          <w:rFonts w:hint="default" w:ascii="仿宋_GB2312" w:eastAsia="黑体"/>
          <w:color w:val="00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表1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作品登记表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课件、微课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eastAsia="zh-CN"/>
        </w:rPr>
        <w:t>）</w:t>
      </w:r>
    </w:p>
    <w:p>
      <w:pPr>
        <w:spacing w:line="440" w:lineRule="exact"/>
        <w:rPr>
          <w:rFonts w:ascii="仿宋_GB2312" w:hAnsi="Calibri" w:eastAsia="仿宋_GB2312"/>
          <w:color w:val="000000"/>
          <w:sz w:val="24"/>
        </w:rPr>
      </w:pPr>
    </w:p>
    <w:tbl>
      <w:tblPr>
        <w:tblStyle w:val="2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144"/>
        <w:gridCol w:w="259"/>
        <w:gridCol w:w="448"/>
        <w:gridCol w:w="841"/>
        <w:gridCol w:w="12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color w:val="000000"/>
                <w:sz w:val="24"/>
              </w:rPr>
            </w:pPr>
            <w:r>
              <w:rPr>
                <w:rFonts w:ascii="仿宋_GB2312" w:hAnsi="Calibri" w:eastAsia="仿宋_GB2312"/>
                <w:b/>
                <w:color w:val="000000"/>
                <w:sz w:val="24"/>
              </w:rPr>
              <w:t>作品名称请勿使用书名号</w:t>
            </w:r>
            <w:r>
              <w:rPr>
                <w:rFonts w:hint="eastAsia" w:ascii="仿宋_GB2312" w:hAnsi="Calibri" w:eastAsia="仿宋_GB2312"/>
                <w:b/>
                <w:color w:val="000000"/>
                <w:sz w:val="24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b/>
                <w:color w:val="000000"/>
                <w:sz w:val="24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ascii="仿宋_GB2312" w:hAnsi="Calibri" w:eastAsia="仿宋_GB2312"/>
                <w:color w:val="000000"/>
                <w:sz w:val="28"/>
                <w:szCs w:val="28"/>
              </w:rPr>
              <w:t>基础教育组</w:t>
            </w:r>
          </w:p>
        </w:tc>
        <w:tc>
          <w:tcPr>
            <w:tcW w:w="283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课件□</w:t>
            </w:r>
          </w:p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微课□</w:t>
            </w: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学前教育□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hint="eastAsia" w:ascii="仿宋_GB2312" w:hAnsi="Calibri" w:eastAsia="仿宋_GB2312"/>
                <w:color w:val="000000"/>
                <w:sz w:val="24"/>
              </w:rPr>
              <w:t>特殊教育□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ascii="仿宋_GB2312" w:hAnsi="Calibri" w:eastAsia="仿宋_GB2312"/>
                <w:color w:val="000000"/>
                <w:sz w:val="24"/>
              </w:rPr>
              <w:t>小学</w:t>
            </w:r>
            <w:r>
              <w:rPr>
                <w:rFonts w:hint="eastAsia" w:ascii="仿宋_GB2312" w:hAnsi="Calibri" w:eastAsia="仿宋_GB2312"/>
                <w:color w:val="00000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ascii="仿宋_GB2312" w:hAnsi="Calibri" w:eastAsia="仿宋_GB2312"/>
                <w:color w:val="000000"/>
                <w:sz w:val="24"/>
              </w:rPr>
              <w:t>初中</w:t>
            </w:r>
            <w:r>
              <w:rPr>
                <w:rFonts w:hint="eastAsia" w:ascii="仿宋_GB2312" w:hAnsi="Calibri" w:eastAsia="仿宋_GB2312"/>
                <w:color w:val="00000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rPr>
                <w:rFonts w:ascii="仿宋_GB2312" w:hAnsi="Calibri" w:eastAsia="仿宋_GB2312"/>
                <w:color w:val="000000"/>
                <w:sz w:val="24"/>
              </w:rPr>
            </w:pPr>
          </w:p>
        </w:tc>
        <w:tc>
          <w:tcPr>
            <w:tcW w:w="28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left"/>
              <w:rPr>
                <w:rFonts w:ascii="仿宋_GB2312" w:hAnsi="Calibri" w:eastAsia="仿宋_GB2312"/>
                <w:color w:val="000000"/>
                <w:sz w:val="24"/>
              </w:rPr>
            </w:pPr>
            <w:r>
              <w:rPr>
                <w:rFonts w:ascii="仿宋_GB2312" w:hAnsi="Calibri" w:eastAsia="仿宋_GB2312"/>
                <w:color w:val="000000"/>
                <w:sz w:val="24"/>
              </w:rPr>
              <w:t>高中</w:t>
            </w:r>
            <w:r>
              <w:rPr>
                <w:rFonts w:hint="eastAsia" w:ascii="仿宋_GB2312" w:hAnsi="Calibri" w:eastAsia="仿宋_GB2312"/>
                <w:color w:val="000000"/>
                <w:sz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作者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信息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b/>
                <w:color w:val="000000"/>
                <w:szCs w:val="21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所在单位</w:t>
            </w:r>
            <w:r>
              <w:rPr>
                <w:rFonts w:hint="eastAsia" w:ascii="仿宋_GB2312" w:hAnsi="宋体" w:eastAsia="仿宋_GB2312"/>
                <w:b/>
                <w:color w:val="000000"/>
                <w:szCs w:val="21"/>
              </w:rPr>
              <w:t>（按单位公章填写）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联系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宋体" w:eastAsia="仿宋_GB2312"/>
                <w:b/>
                <w:color w:val="000000"/>
                <w:sz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仿宋_GB2312" w:hAnsi="Calibri" w:eastAsia="仿宋_GB2312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1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作品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特点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（包括作品简介、特色亮点等，</w:t>
            </w:r>
            <w:r>
              <w:rPr>
                <w:rFonts w:ascii="仿宋_GB2312" w:hAnsi="Calibri" w:eastAsia="仿宋_GB2312"/>
                <w:color w:val="000000"/>
                <w:sz w:val="28"/>
                <w:szCs w:val="28"/>
              </w:rPr>
              <w:t>300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字</w:t>
            </w:r>
            <w:r>
              <w:rPr>
                <w:rFonts w:ascii="仿宋_GB2312" w:hAnsi="Calibri" w:eastAsia="仿宋_GB2312"/>
                <w:color w:val="000000"/>
                <w:sz w:val="28"/>
                <w:szCs w:val="28"/>
              </w:rPr>
              <w:t>以内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）</w:t>
            </w:r>
          </w:p>
          <w:p>
            <w:pPr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9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作品安装运行说明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（安装运行所需环境，临时用户名、密码等,300字以内）</w:t>
            </w:r>
          </w:p>
          <w:p>
            <w:pPr>
              <w:tabs>
                <w:tab w:val="left" w:pos="630"/>
              </w:tabs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hAnsi="Calibri" w:eastAsia="仿宋_GB2312"/>
                <w:color w:val="000000"/>
                <w:sz w:val="28"/>
                <w:szCs w:val="28"/>
              </w:rPr>
              <w:tab/>
            </w:r>
          </w:p>
          <w:p>
            <w:pPr>
              <w:tabs>
                <w:tab w:val="left" w:pos="630"/>
              </w:tabs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共享</w:t>
            </w:r>
          </w:p>
          <w:p>
            <w:pPr>
              <w:adjustRightInd w:val="0"/>
              <w:snapToGrid w:val="0"/>
              <w:spacing w:line="440" w:lineRule="exact"/>
              <w:jc w:val="center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是否同意“组委会”将作品制作成集锦出版或</w:t>
            </w: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在教师活动网站等公益性网站共享</w:t>
            </w:r>
          </w:p>
          <w:p>
            <w:pPr>
              <w:adjustRightInd w:val="0"/>
              <w:snapToGrid w:val="0"/>
              <w:spacing w:line="440" w:lineRule="exact"/>
              <w:ind w:firstLine="560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 xml:space="preserve">□是         □否   </w:t>
            </w:r>
          </w:p>
          <w:p>
            <w:pPr>
              <w:adjustRightInd w:val="0"/>
              <w:snapToGrid w:val="0"/>
              <w:spacing w:line="440" w:lineRule="exact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是否同意“组委会”将作品推荐给国家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  <w:lang w:val="en-US" w:eastAsia="zh-CN"/>
              </w:rPr>
              <w:t>省、市智慧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>教育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  <w:lang w:val="en-US" w:eastAsia="zh-CN"/>
              </w:rPr>
              <w:t>平台</w:t>
            </w:r>
          </w:p>
          <w:p>
            <w:pPr>
              <w:adjustRightInd w:val="0"/>
              <w:snapToGrid w:val="0"/>
              <w:spacing w:line="440" w:lineRule="exact"/>
              <w:rPr>
                <w:rFonts w:ascii="仿宋_GB2312" w:hAnsi="Calibri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Calibri" w:eastAsia="仿宋_GB2312"/>
                <w:color w:val="000000"/>
                <w:sz w:val="28"/>
                <w:szCs w:val="28"/>
              </w:rPr>
              <w:t xml:space="preserve">是         □否 </w:t>
            </w:r>
          </w:p>
        </w:tc>
      </w:tr>
    </w:tbl>
    <w:p>
      <w:pPr>
        <w:spacing w:line="440" w:lineRule="exact"/>
        <w:ind w:firstLine="560"/>
        <w:rPr>
          <w:rFonts w:ascii="仿宋_GB2312" w:hAnsi="Calibri" w:eastAsia="仿宋_GB2312"/>
          <w:color w:val="000000"/>
          <w:sz w:val="28"/>
          <w:szCs w:val="28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我（们）在此申明所报送作品是我（们）原创构思并制作，不涉及他人的著作权。              </w:t>
      </w:r>
    </w:p>
    <w:p>
      <w:pPr>
        <w:spacing w:line="440" w:lineRule="exact"/>
        <w:ind w:firstLine="4200" w:firstLineChars="1500"/>
        <w:rPr>
          <w:rFonts w:ascii="仿宋_GB2312" w:hAnsi="Calibri" w:eastAsia="仿宋_GB2312"/>
          <w:color w:val="000000"/>
          <w:sz w:val="28"/>
          <w:szCs w:val="28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>作者签名：</w:t>
      </w:r>
      <w:r>
        <w:rPr>
          <w:rFonts w:hint="eastAsia" w:ascii="仿宋_GB2312" w:hAnsi="Calibri" w:eastAsia="仿宋_GB2312"/>
          <w:color w:val="000000"/>
          <w:sz w:val="28"/>
          <w:szCs w:val="28"/>
          <w:u w:val="single"/>
        </w:rPr>
        <w:t xml:space="preserve">1.           </w:t>
      </w:r>
    </w:p>
    <w:p>
      <w:pPr>
        <w:spacing w:line="440" w:lineRule="exact"/>
        <w:ind w:firstLine="4200" w:firstLineChars="1500"/>
        <w:rPr>
          <w:rFonts w:ascii="仿宋_GB2312" w:hAnsi="Calibri" w:eastAsia="仿宋_GB2312"/>
          <w:color w:val="000000"/>
          <w:sz w:val="28"/>
          <w:szCs w:val="28"/>
          <w:u w:val="single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          </w:t>
      </w:r>
      <w:r>
        <w:rPr>
          <w:rFonts w:hint="eastAsia" w:ascii="仿宋_GB2312" w:hAnsi="Calibri" w:eastAsia="仿宋_GB2312"/>
          <w:color w:val="000000"/>
          <w:sz w:val="28"/>
          <w:szCs w:val="28"/>
          <w:u w:val="single"/>
        </w:rPr>
        <w:t xml:space="preserve">2.           </w:t>
      </w:r>
    </w:p>
    <w:p>
      <w:pPr>
        <w:spacing w:line="440" w:lineRule="exact"/>
        <w:ind w:firstLine="4200" w:firstLineChars="1500"/>
        <w:rPr>
          <w:rFonts w:ascii="仿宋_GB2312" w:hAnsi="Calibri" w:eastAsia="仿宋_GB2312"/>
          <w:color w:val="000000"/>
          <w:sz w:val="28"/>
          <w:szCs w:val="28"/>
          <w:u w:val="single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          </w:t>
      </w:r>
      <w:r>
        <w:rPr>
          <w:rFonts w:hint="eastAsia" w:ascii="仿宋_GB2312" w:hAnsi="Calibri" w:eastAsia="仿宋_GB2312"/>
          <w:color w:val="000000"/>
          <w:sz w:val="28"/>
          <w:szCs w:val="28"/>
          <w:u w:val="single"/>
        </w:rPr>
        <w:t xml:space="preserve">3.           </w:t>
      </w:r>
    </w:p>
    <w:p>
      <w:pPr>
        <w:tabs>
          <w:tab w:val="left" w:pos="5645"/>
        </w:tabs>
        <w:spacing w:line="440" w:lineRule="exact"/>
        <w:ind w:firstLine="560" w:firstLineChars="200"/>
        <w:rPr>
          <w:rFonts w:ascii="仿宋_GB2312" w:hAnsi="Calibri" w:eastAsia="仿宋_GB2312"/>
          <w:color w:val="000000"/>
          <w:sz w:val="28"/>
          <w:szCs w:val="28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 xml:space="preserve">          </w:t>
      </w:r>
      <w:r>
        <w:rPr>
          <w:rFonts w:ascii="仿宋_GB2312" w:hAnsi="Calibri" w:eastAsia="仿宋_GB2312"/>
          <w:color w:val="000000"/>
          <w:sz w:val="28"/>
          <w:szCs w:val="28"/>
        </w:rPr>
        <w:tab/>
      </w:r>
    </w:p>
    <w:p>
      <w:pPr>
        <w:tabs>
          <w:tab w:val="left" w:pos="5645"/>
        </w:tabs>
        <w:spacing w:line="440" w:lineRule="exact"/>
        <w:ind w:firstLine="5600" w:firstLineChars="2000"/>
        <w:rPr>
          <w:rFonts w:ascii="仿宋_GB2312" w:hAnsi="Calibri" w:eastAsia="仿宋_GB2312"/>
          <w:color w:val="000000"/>
          <w:sz w:val="28"/>
          <w:szCs w:val="28"/>
        </w:rPr>
      </w:pPr>
      <w:r>
        <w:rPr>
          <w:rFonts w:hint="eastAsia" w:ascii="仿宋_GB2312" w:hAnsi="Calibri" w:eastAsia="仿宋_GB2312"/>
          <w:color w:val="000000"/>
          <w:sz w:val="28"/>
          <w:szCs w:val="28"/>
        </w:rPr>
        <w:t>年   月    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42603E1A"/>
    <w:rsid w:val="4260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2023-04-18T02:16:00Z</dcterms:created>
  <dc:creator>wang</dc:creator>
  <cp:lastModifiedBy>wang</cp:lastModifiedBy>
  <dcterms:modified xsi:type="dcterms:W3CDTF">2023-04-18T02:17:18Z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A9BC74D432544A66B17DED6CE1404DF2_11</vt:lpwstr>
  </property>
</Properties>
</file>